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B5245" w:rsidRPr="00F954D7" w:rsidTr="00A35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EB5245" w:rsidRPr="003B49D6" w:rsidRDefault="00EB5245" w:rsidP="00EF1C8C">
            <w:pPr>
              <w:bidi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sz w:val="36"/>
                <w:szCs w:val="36"/>
                <w:rtl/>
                <w:lang w:bidi="fa-IR"/>
              </w:rPr>
            </w:pPr>
            <w:r w:rsidRPr="003B49D6">
              <w:rPr>
                <w:rFonts w:ascii="IRANSans" w:hAnsi="IRANSans" w:cs="IRANSans"/>
                <w:noProof/>
                <w:color w:val="000000" w:themeColor="text1"/>
                <w:lang w:val="en-US" w:bidi="fa-I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902FBF9" wp14:editId="12895660">
                      <wp:simplePos x="0" y="0"/>
                      <wp:positionH relativeFrom="column">
                        <wp:posOffset>45203</wp:posOffset>
                      </wp:positionH>
                      <wp:positionV relativeFrom="paragraph">
                        <wp:posOffset>99976</wp:posOffset>
                      </wp:positionV>
                      <wp:extent cx="1541145" cy="1010285"/>
                      <wp:effectExtent l="0" t="0" r="1905" b="3810"/>
                      <wp:wrapTight wrapText="bothSides">
                        <wp:wrapPolygon edited="0">
                          <wp:start x="0" y="0"/>
                          <wp:lineTo x="0" y="21223"/>
                          <wp:lineTo x="21360" y="21223"/>
                          <wp:lineTo x="21360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145" cy="101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245" w:rsidRPr="008E669C" w:rsidRDefault="00EB5245" w:rsidP="00EB5245">
                                  <w:pPr>
                                    <w:spacing w:after="0"/>
                                    <w:rPr>
                                      <w:rFonts w:ascii="IRANSans" w:hAnsi="IRANSans" w:cs="IRANSans"/>
                                      <w:rtl/>
                                    </w:rPr>
                                  </w:pPr>
                                  <w:r w:rsidRPr="008E669C">
                                    <w:rPr>
                                      <w:rFonts w:ascii="IRANSans" w:hAnsi="IRANSans" w:cs="IRANSans"/>
                                      <w:rtl/>
                                    </w:rPr>
                                    <w:t xml:space="preserve">تاریخ:    /      /   </w:t>
                                  </w:r>
                                </w:p>
                                <w:p w:rsidR="00EB5245" w:rsidRPr="008E669C" w:rsidRDefault="00EB5245" w:rsidP="00EB5245">
                                  <w:pPr>
                                    <w:spacing w:after="0"/>
                                    <w:rPr>
                                      <w:rFonts w:ascii="IRANSans" w:hAnsi="IRANSans" w:cs="IRANSans"/>
                                      <w:rtl/>
                                    </w:rPr>
                                  </w:pPr>
                                  <w:r w:rsidRPr="008E669C">
                                    <w:rPr>
                                      <w:rFonts w:ascii="IRANSans" w:hAnsi="IRANSans" w:cs="IRANSans"/>
                                      <w:rtl/>
                                    </w:rPr>
                                    <w:t>شماره:</w:t>
                                  </w:r>
                                  <w:r w:rsidRPr="00E4252E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rtl/>
                                    </w:rPr>
                                    <w:t xml:space="preserve"> .................</w:t>
                                  </w:r>
                                </w:p>
                                <w:p w:rsidR="00EB5245" w:rsidRPr="008E669C" w:rsidRDefault="00EB5245" w:rsidP="00EB5245">
                                  <w:pPr>
                                    <w:spacing w:after="0"/>
                                    <w:rPr>
                                      <w:rFonts w:ascii="IRANSans" w:hAnsi="IRANSans" w:cs="IRANSans"/>
                                      <w:rtl/>
                                      <w:lang w:val="en-US" w:bidi="fa-IR"/>
                                    </w:rPr>
                                  </w:pPr>
                                  <w:r w:rsidRPr="008E669C">
                                    <w:rPr>
                                      <w:rFonts w:ascii="IRANSans" w:hAnsi="IRANSans" w:cs="IRANSans"/>
                                      <w:rtl/>
                                    </w:rPr>
                                    <w:t xml:space="preserve">پیوست: </w:t>
                                  </w:r>
                                  <w:r w:rsidRPr="00E4252E">
                                    <w:rPr>
                                      <w:rFonts w:ascii="IRANSans" w:hAnsi="IRANSans" w:cs="IRANSans"/>
                                      <w:color w:val="A6A6A6" w:themeColor="background1" w:themeShade="A6"/>
                                      <w:rtl/>
                                    </w:rPr>
                                    <w:t>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2F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55pt;margin-top:7.85pt;width:121.35pt;height:79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" stroked="f">
                      <v:textbox style="mso-fit-shape-to-text:t">
                        <w:txbxContent>
                          <w:p w:rsidR="00EB5245" w:rsidRPr="008E669C" w:rsidRDefault="00EB5245" w:rsidP="00EB5245">
                            <w:pPr>
                              <w:spacing w:after="0"/>
                              <w:rPr>
                                <w:rFonts w:ascii="IRANSans" w:hAnsi="IRANSans" w:cs="IRANSans"/>
                                <w:rtl/>
                              </w:rPr>
                            </w:pPr>
                            <w:r w:rsidRPr="008E669C">
                              <w:rPr>
                                <w:rFonts w:ascii="IRANSans" w:hAnsi="IRANSans" w:cs="IRANSans"/>
                                <w:rtl/>
                              </w:rPr>
                              <w:t xml:space="preserve">تاریخ:    /      /   </w:t>
                            </w:r>
                          </w:p>
                          <w:p w:rsidR="00EB5245" w:rsidRPr="008E669C" w:rsidRDefault="00EB5245" w:rsidP="00EB5245">
                            <w:pPr>
                              <w:spacing w:after="0"/>
                              <w:rPr>
                                <w:rFonts w:ascii="IRANSans" w:hAnsi="IRANSans" w:cs="IRANSans"/>
                                <w:rtl/>
                              </w:rPr>
                            </w:pPr>
                            <w:r w:rsidRPr="008E669C">
                              <w:rPr>
                                <w:rFonts w:ascii="IRANSans" w:hAnsi="IRANSans" w:cs="IRANSans"/>
                                <w:rtl/>
                              </w:rPr>
                              <w:t>شماره:</w:t>
                            </w:r>
                            <w:r w:rsidRPr="00E4252E">
                              <w:rPr>
                                <w:rFonts w:ascii="IRANSans" w:hAnsi="IRANSans" w:cs="IRANSans"/>
                                <w:color w:val="A6A6A6" w:themeColor="background1" w:themeShade="A6"/>
                                <w:rtl/>
                              </w:rPr>
                              <w:t xml:space="preserve"> .................</w:t>
                            </w:r>
                          </w:p>
                          <w:p w:rsidR="00EB5245" w:rsidRPr="008E669C" w:rsidRDefault="00EB5245" w:rsidP="00EB5245">
                            <w:pPr>
                              <w:spacing w:after="0"/>
                              <w:rPr>
                                <w:rFonts w:ascii="IRANSans" w:hAnsi="IRANSans" w:cs="IRANSans"/>
                                <w:rtl/>
                                <w:lang w:val="en-US" w:bidi="fa-IR"/>
                              </w:rPr>
                            </w:pPr>
                            <w:r w:rsidRPr="008E669C">
                              <w:rPr>
                                <w:rFonts w:ascii="IRANSans" w:hAnsi="IRANSans" w:cs="IRANSans"/>
                                <w:rtl/>
                              </w:rPr>
                              <w:t xml:space="preserve">پیوست: </w:t>
                            </w:r>
                            <w:r w:rsidRPr="00E4252E">
                              <w:rPr>
                                <w:rFonts w:ascii="IRANSans" w:hAnsi="IRANSans" w:cs="IRANSans"/>
                                <w:color w:val="A6A6A6" w:themeColor="background1" w:themeShade="A6"/>
                                <w:rtl/>
                              </w:rPr>
                              <w:t>...............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B49D6">
              <w:rPr>
                <w:rFonts w:ascii="IRANSans" w:hAnsi="IRANSans" w:cs="IRANSans"/>
                <w:noProof/>
                <w:color w:val="000000" w:themeColor="text1"/>
                <w:rtl/>
                <w:lang w:val="en-US" w:bidi="fa-IR"/>
              </w:rPr>
              <w:drawing>
                <wp:anchor distT="0" distB="0" distL="114300" distR="114300" simplePos="0" relativeHeight="251660288" behindDoc="1" locked="0" layoutInCell="1" allowOverlap="1" wp14:anchorId="39C36F53" wp14:editId="1992A3D0">
                  <wp:simplePos x="0" y="0"/>
                  <wp:positionH relativeFrom="column">
                    <wp:posOffset>4680585</wp:posOffset>
                  </wp:positionH>
                  <wp:positionV relativeFrom="paragraph">
                    <wp:posOffset>3810</wp:posOffset>
                  </wp:positionV>
                  <wp:extent cx="1816100" cy="635635"/>
                  <wp:effectExtent l="0" t="0" r="0" b="0"/>
                  <wp:wrapSquare wrapText="bothSides"/>
                  <wp:docPr id="1" name="Picture 1" descr="E:\Desktop Folder\Bloo.ir\00 Project\00 Esperlos\00 document\000 - System Creation\Office Set\New folder\1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esktop Folder\Bloo.ir\00 Project\00 Esperlos\00 document\000 - System Creation\Office Set\New folder\1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B49D6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</w:p>
          <w:p w:rsidR="00EB5245" w:rsidRPr="003B49D6" w:rsidRDefault="00EB5245" w:rsidP="002D6C0E">
            <w:pPr>
              <w:bidi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</w:pPr>
            <w:r w:rsidRPr="003B49D6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         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3B49D6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490D35">
              <w:rPr>
                <w:rFonts w:ascii="IRANSans" w:hAnsi="IRANSans" w:cs="IRANSans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«</w:t>
            </w:r>
            <w:r w:rsidR="002D6C0E">
              <w:rPr>
                <w:rFonts w:ascii="IRANSans" w:hAnsi="IRANSans" w:cs="IRANSans" w:hint="cs"/>
                <w:color w:val="000000" w:themeColor="text1"/>
                <w:sz w:val="28"/>
                <w:szCs w:val="28"/>
                <w:rtl/>
                <w:lang w:bidi="fa-IR"/>
              </w:rPr>
              <w:t>رسید پرداخت پرونده</w:t>
            </w:r>
            <w:r>
              <w:rPr>
                <w:rFonts w:ascii="IRANSans" w:hAnsi="IRANSans" w:cs="IRANSans" w:hint="cs"/>
                <w:b w:val="0"/>
                <w:bCs w:val="0"/>
                <w:noProof/>
                <w:color w:val="000000" w:themeColor="text1"/>
                <w:sz w:val="28"/>
                <w:szCs w:val="28"/>
                <w:rtl/>
                <w:lang w:val="en-US" w:bidi="fa-IR"/>
              </w:rPr>
              <w:t>»</w:t>
            </w:r>
          </w:p>
          <w:p w:rsidR="00EB5245" w:rsidRPr="003B49D6" w:rsidRDefault="00EB5245" w:rsidP="00EF1C8C">
            <w:pPr>
              <w:bidi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sz w:val="6"/>
                <w:szCs w:val="6"/>
                <w:rtl/>
                <w:lang w:bidi="fa-IR"/>
              </w:rPr>
            </w:pPr>
          </w:p>
          <w:p w:rsidR="00EB5245" w:rsidRPr="003B49D6" w:rsidRDefault="00EB5245" w:rsidP="00EF1C8C">
            <w:pPr>
              <w:bidi/>
              <w:jc w:val="left"/>
              <w:rPr>
                <w:rFonts w:ascii="IRANSans" w:hAnsi="IRANSans" w:cs="IRANSans"/>
                <w:color w:val="000000" w:themeColor="text1"/>
                <w:rtl/>
                <w:lang w:bidi="fa-IR"/>
              </w:rPr>
            </w:pPr>
            <w:r w:rsidRPr="003B49D6">
              <w:rPr>
                <w:rFonts w:ascii="IRANSans" w:hAnsi="IRANSans" w:cs="IRANSans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      مدیریت اداری</w:t>
            </w:r>
          </w:p>
        </w:tc>
      </w:tr>
      <w:tr w:rsidR="00EB5245" w:rsidRPr="00F954D7" w:rsidTr="00440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  <w:vAlign w:val="center"/>
          </w:tcPr>
          <w:p w:rsidR="009D5FEE" w:rsidRPr="004404FC" w:rsidRDefault="002D6C0E" w:rsidP="004404FC">
            <w:pPr>
              <w:bidi/>
              <w:spacing w:before="240"/>
              <w:jc w:val="left"/>
              <w:rPr>
                <w:rFonts w:ascii="IRANSans" w:hAnsi="IRANSans" w:cs="IRANSans"/>
                <w:b w:val="0"/>
                <w:bCs w:val="0"/>
                <w:color w:val="000000" w:themeColor="text1"/>
                <w:lang w:val="en-US" w:bidi="fa-IR"/>
              </w:rPr>
            </w:pP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>بد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ین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وس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یله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گواه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م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یشود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خانم/آقا  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به کدمل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مبالغ ذ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یل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راجهت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شرکت در 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>دوره آموزش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..............................................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 xml:space="preserve"> 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پرداخت نموده است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lang w:bidi="fa-IR"/>
              </w:rPr>
              <w:t>.</w:t>
            </w:r>
          </w:p>
        </w:tc>
      </w:tr>
      <w:tr w:rsidR="00876B2E" w:rsidRPr="00F954D7" w:rsidTr="00876B2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B2E" w:rsidRPr="00876B2E" w:rsidRDefault="00876B2E" w:rsidP="00876B2E">
            <w:pPr>
              <w:bidi/>
              <w:jc w:val="center"/>
              <w:rPr>
                <w:rFonts w:ascii="IRANSans" w:hAnsi="IRANSans" w:cs="IRANSans"/>
                <w:color w:val="000000" w:themeColor="text1"/>
                <w:sz w:val="28"/>
                <w:szCs w:val="28"/>
                <w:rtl/>
                <w:lang w:bidi="fa-IR"/>
              </w:rPr>
            </w:pPr>
            <w:r w:rsidRPr="00876B2E">
              <w:rPr>
                <w:rFonts w:ascii="IRANSans" w:hAnsi="IRANSans" w:cs="IRANSans" w:hint="cs"/>
                <w:color w:val="000000" w:themeColor="text1"/>
                <w:sz w:val="28"/>
                <w:szCs w:val="28"/>
                <w:rtl/>
                <w:lang w:bidi="fa-IR"/>
              </w:rPr>
              <w:t>نقد</w:t>
            </w:r>
          </w:p>
        </w:tc>
      </w:tr>
      <w:tr w:rsidR="00876B2E" w:rsidRPr="00F954D7" w:rsidTr="00876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B2E" w:rsidRPr="00876B2E" w:rsidRDefault="00876B2E" w:rsidP="00876B2E">
            <w:pPr>
              <w:bidi/>
              <w:jc w:val="both"/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مبلغ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ریال معادل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 xml:space="preserve">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تومان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</w:t>
            </w:r>
          </w:p>
        </w:tc>
      </w:tr>
      <w:tr w:rsidR="00876B2E" w:rsidRPr="00F954D7" w:rsidTr="00876B2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6B2E" w:rsidRDefault="00876B2E" w:rsidP="00876B2E">
            <w:pPr>
              <w:bidi/>
              <w:jc w:val="center"/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</w:pPr>
            <w:r w:rsidRPr="00876B2E">
              <w:rPr>
                <w:rFonts w:ascii="IRANSans" w:hAnsi="IRANSans" w:cs="IRANSans"/>
                <w:color w:val="000000" w:themeColor="text1"/>
                <w:sz w:val="28"/>
                <w:szCs w:val="28"/>
                <w:rtl/>
                <w:lang w:bidi="fa-IR"/>
              </w:rPr>
              <w:t>چک</w:t>
            </w:r>
          </w:p>
        </w:tc>
      </w:tr>
      <w:tr w:rsidR="00876B2E" w:rsidRPr="00876B2E" w:rsidTr="00040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</w:tcBorders>
            <w:vAlign w:val="center"/>
          </w:tcPr>
          <w:p w:rsidR="00876B2E" w:rsidRDefault="00876B2E" w:rsidP="004404FC">
            <w:pPr>
              <w:bidi/>
              <w:spacing w:before="240"/>
              <w:jc w:val="both"/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</w:pP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مبلغ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 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ر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یال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معادل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تومان</w:t>
            </w:r>
            <w:r w:rsidR="004404FC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br/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مورخ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   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/   /  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</w:t>
            </w:r>
            <w:r w:rsidRPr="00876B2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شماره چک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876B2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 بانک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</w:t>
            </w:r>
          </w:p>
          <w:p w:rsidR="004404FC" w:rsidRDefault="004404FC" w:rsidP="004404FC">
            <w:pPr>
              <w:bidi/>
              <w:spacing w:before="240"/>
              <w:jc w:val="both"/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</w:pP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مبلغ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 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ر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یال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معادل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تومان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br/>
              <w:t xml:space="preserve">مورخ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   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/   /  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</w:t>
            </w:r>
            <w:r w:rsidRPr="00876B2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شماره چک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876B2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 بانک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</w:t>
            </w:r>
          </w:p>
          <w:p w:rsidR="004404FC" w:rsidRDefault="004404FC" w:rsidP="004404FC">
            <w:pPr>
              <w:bidi/>
              <w:spacing w:before="240"/>
              <w:jc w:val="both"/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</w:pP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مبلغ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 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ر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>یال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معادل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تومان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br/>
              <w:t xml:space="preserve">مورخ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   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/   /    </w:t>
            </w:r>
            <w:r>
              <w:rPr>
                <w:rFonts w:ascii="IRANSans" w:hAnsi="IRANSans" w:cs="IRANSans" w:hint="c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</w:t>
            </w:r>
            <w:r w:rsidRPr="00876B2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شماره چک  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</w:t>
            </w:r>
            <w:r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876B2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  بانک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</w:t>
            </w:r>
            <w:r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</w:t>
            </w:r>
            <w:r w:rsidRPr="002D6C0E">
              <w:rPr>
                <w:rFonts w:ascii="IRANSans" w:hAnsi="IRANSans" w:cs="IRANSans" w:hint="cs"/>
                <w:b w:val="0"/>
                <w:bCs w:val="0"/>
                <w:color w:val="BFBFBF" w:themeColor="background1" w:themeShade="BF"/>
                <w:rtl/>
                <w:lang w:bidi="fa-IR"/>
              </w:rPr>
              <w:t>................</w:t>
            </w:r>
            <w:r w:rsidRPr="002D6C0E">
              <w:rPr>
                <w:rFonts w:ascii="IRANSans" w:hAnsi="IRANSans" w:cs="IRANSans"/>
                <w:b w:val="0"/>
                <w:bCs w:val="0"/>
                <w:color w:val="000000" w:themeColor="text1"/>
                <w:rtl/>
                <w:lang w:bidi="fa-IR"/>
              </w:rPr>
              <w:t xml:space="preserve">  </w:t>
            </w:r>
          </w:p>
        </w:tc>
      </w:tr>
    </w:tbl>
    <w:p w:rsidR="0079366E" w:rsidRPr="00040E33" w:rsidRDefault="00CB75B8" w:rsidP="00EB5245">
      <w:pPr>
        <w:jc w:val="both"/>
        <w:rPr>
          <w:rFonts w:asciiTheme="minorHAnsi" w:hAnsiTheme="minorHAnsi"/>
          <w:lang w:val="en-US"/>
        </w:rPr>
      </w:pPr>
      <w:bookmarkStart w:id="0" w:name="_GoBack"/>
      <w:r w:rsidRPr="00CB75B8">
        <w:rPr>
          <w:rFonts w:asciiTheme="minorHAnsi" w:hAnsiTheme="minorHAnsi"/>
          <w:noProof/>
          <w:lang w:val="en-US" w:bidi="fa-I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F3D18" wp14:editId="75679E41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543050" cy="140462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75B8" w:rsidRPr="00CB75B8" w:rsidRDefault="00CB75B8" w:rsidP="00CB75B8">
                            <w:pPr>
                              <w:spacing w:after="0"/>
                              <w:jc w:val="center"/>
                              <w:rPr>
                                <w:rFonts w:ascii="IRANSans" w:hAnsi="IRANSans" w:cs="IRANSans"/>
                                <w:rtl/>
                                <w:lang w:bidi="fa-IR"/>
                              </w:rPr>
                            </w:pPr>
                            <w:r w:rsidRPr="00CB75B8">
                              <w:rPr>
                                <w:rFonts w:ascii="IRANSans" w:hAnsi="IRANSans" w:cs="IRANSans"/>
                                <w:rtl/>
                                <w:lang w:bidi="fa-IR"/>
                              </w:rPr>
                              <w:t>متصدی: .....................</w:t>
                            </w:r>
                          </w:p>
                          <w:p w:rsidR="00CB75B8" w:rsidRPr="00CB75B8" w:rsidRDefault="00CB75B8" w:rsidP="00CB75B8">
                            <w:pPr>
                              <w:spacing w:after="0"/>
                              <w:jc w:val="center"/>
                              <w:rPr>
                                <w:rFonts w:ascii="IRANSans" w:hAnsi="IRANSans" w:cs="IRANSans"/>
                                <w:lang w:bidi="fa-IR"/>
                              </w:rPr>
                            </w:pPr>
                            <w:r w:rsidRPr="00CB75B8">
                              <w:rPr>
                                <w:rFonts w:ascii="IRANSans" w:hAnsi="IRANSans" w:cs="IRANSans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3D18" id="_x0000_s1027" type="#_x0000_t202" style="position:absolute;left:0;text-align:left;margin-left:0;margin-top:6.85pt;width:121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" stroked="f">
                <v:textbox style="mso-fit-shape-to-text:t">
                  <w:txbxContent>
                    <w:p w:rsidR="00CB75B8" w:rsidRPr="00CB75B8" w:rsidRDefault="00CB75B8" w:rsidP="00CB75B8">
                      <w:pPr>
                        <w:spacing w:after="0"/>
                        <w:jc w:val="center"/>
                        <w:rPr>
                          <w:rFonts w:ascii="IRANSans" w:hAnsi="IRANSans" w:cs="IRANSans"/>
                          <w:rtl/>
                          <w:lang w:bidi="fa-IR"/>
                        </w:rPr>
                      </w:pPr>
                      <w:r w:rsidRPr="00CB75B8">
                        <w:rPr>
                          <w:rFonts w:ascii="IRANSans" w:hAnsi="IRANSans" w:cs="IRANSans"/>
                          <w:rtl/>
                          <w:lang w:bidi="fa-IR"/>
                        </w:rPr>
                        <w:t>متصدی: .....................</w:t>
                      </w:r>
                    </w:p>
                    <w:p w:rsidR="00CB75B8" w:rsidRPr="00CB75B8" w:rsidRDefault="00CB75B8" w:rsidP="00CB75B8">
                      <w:pPr>
                        <w:spacing w:after="0"/>
                        <w:jc w:val="center"/>
                        <w:rPr>
                          <w:rFonts w:ascii="IRANSans" w:hAnsi="IRANSans" w:cs="IRANSans"/>
                          <w:lang w:bidi="fa-IR"/>
                        </w:rPr>
                      </w:pPr>
                      <w:r w:rsidRPr="00CB75B8">
                        <w:rPr>
                          <w:rFonts w:ascii="IRANSans" w:hAnsi="IRANSans" w:cs="IRANSans"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79366E" w:rsidRPr="00040E33" w:rsidSect="003D6901">
      <w:pgSz w:w="11906" w:h="16838" w:code="9"/>
      <w:pgMar w:top="720" w:right="720" w:bottom="142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83"/>
    <w:rsid w:val="00040E33"/>
    <w:rsid w:val="00043A51"/>
    <w:rsid w:val="00083146"/>
    <w:rsid w:val="000953F4"/>
    <w:rsid w:val="0011482A"/>
    <w:rsid w:val="00115950"/>
    <w:rsid w:val="00134B3D"/>
    <w:rsid w:val="001744C2"/>
    <w:rsid w:val="001B1BB3"/>
    <w:rsid w:val="001F2F22"/>
    <w:rsid w:val="0020077A"/>
    <w:rsid w:val="002114ED"/>
    <w:rsid w:val="002621DF"/>
    <w:rsid w:val="00272912"/>
    <w:rsid w:val="002D6C0E"/>
    <w:rsid w:val="003312FA"/>
    <w:rsid w:val="003719D2"/>
    <w:rsid w:val="003B49D6"/>
    <w:rsid w:val="003D6901"/>
    <w:rsid w:val="004404FC"/>
    <w:rsid w:val="00490D35"/>
    <w:rsid w:val="00500ACC"/>
    <w:rsid w:val="00541FFC"/>
    <w:rsid w:val="00584BE1"/>
    <w:rsid w:val="00611494"/>
    <w:rsid w:val="00626F83"/>
    <w:rsid w:val="00674E77"/>
    <w:rsid w:val="006B467A"/>
    <w:rsid w:val="0074447E"/>
    <w:rsid w:val="0079366E"/>
    <w:rsid w:val="00821006"/>
    <w:rsid w:val="00876B2E"/>
    <w:rsid w:val="008B128C"/>
    <w:rsid w:val="008E669C"/>
    <w:rsid w:val="009D5FEE"/>
    <w:rsid w:val="00A27262"/>
    <w:rsid w:val="00A35426"/>
    <w:rsid w:val="00A40BAF"/>
    <w:rsid w:val="00A43E85"/>
    <w:rsid w:val="00A9250A"/>
    <w:rsid w:val="00AF706F"/>
    <w:rsid w:val="00BD549E"/>
    <w:rsid w:val="00C117AB"/>
    <w:rsid w:val="00CB75B8"/>
    <w:rsid w:val="00CC38E7"/>
    <w:rsid w:val="00D233A6"/>
    <w:rsid w:val="00D40C26"/>
    <w:rsid w:val="00D561A2"/>
    <w:rsid w:val="00DC026D"/>
    <w:rsid w:val="00E4252E"/>
    <w:rsid w:val="00E9727E"/>
    <w:rsid w:val="00EA59A1"/>
    <w:rsid w:val="00EB245C"/>
    <w:rsid w:val="00EB5245"/>
    <w:rsid w:val="00ED0990"/>
    <w:rsid w:val="00EE2A9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19484C"/>
  <w15:chartTrackingRefBased/>
  <w15:docId w15:val="{8EBEE0AD-C305-40CA-8E58-8F52A89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A2"/>
    <w:pPr>
      <w:jc w:val="right"/>
    </w:pPr>
    <w:rPr>
      <w:rFonts w:ascii="B Nazanin" w:hAnsi="B Nazanin" w:cs="B Nazani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1A2"/>
    <w:pPr>
      <w:spacing w:after="0" w:line="240" w:lineRule="auto"/>
    </w:pPr>
    <w:rPr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541FF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تیم طراحی بلــــو</dc:creator>
  <cp:keywords/>
  <dc:description/>
  <cp:lastModifiedBy>تیم طراحی بلــــو</cp:lastModifiedBy>
  <cp:revision>54</cp:revision>
  <dcterms:created xsi:type="dcterms:W3CDTF">2019-01-01T10:02:00Z</dcterms:created>
  <dcterms:modified xsi:type="dcterms:W3CDTF">2019-01-12T06:26:00Z</dcterms:modified>
</cp:coreProperties>
</file>